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8" w:rsidRPr="00682028" w:rsidRDefault="00682028" w:rsidP="0068202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82028" w:rsidRPr="00682028" w:rsidRDefault="00682028" w:rsidP="0068202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ЗВІТ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 xml:space="preserve">про виконання паспорта бюджетної програми місцевого бюджету на 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2022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 xml:space="preserve"> рік</w:t>
      </w: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"/>
        <w:gridCol w:w="813"/>
        <w:gridCol w:w="2317"/>
        <w:gridCol w:w="2014"/>
        <w:gridCol w:w="2451"/>
        <w:gridCol w:w="4490"/>
        <w:gridCol w:w="2305"/>
      </w:tblGrid>
      <w:tr w:rsidR="004B742E" w:rsidRPr="00682028" w:rsidTr="007019A1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42E" w:rsidRPr="00682028" w:rsidRDefault="004B742E" w:rsidP="004B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7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42E" w:rsidRPr="00CE6882" w:rsidRDefault="004B742E" w:rsidP="004B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4B742E" w:rsidRPr="00CE6882" w:rsidRDefault="004B742E" w:rsidP="004B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4B742E" w:rsidRPr="00CE6882" w:rsidRDefault="004B742E" w:rsidP="004B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E68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6084</w:t>
            </w:r>
            <w:r w:rsidRPr="00CE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4" w:tgtFrame="_blank" w:history="1"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07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42E" w:rsidRPr="00682028" w:rsidRDefault="004B742E" w:rsidP="004B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коштів місцевого бюджету)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42E" w:rsidRPr="00682028" w:rsidRDefault="004B742E" w:rsidP="004B742E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4B742E" w:rsidRPr="00682028" w:rsidTr="007019A1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42E" w:rsidRPr="00682028" w:rsidRDefault="004B742E" w:rsidP="004B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7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42E" w:rsidRDefault="004B742E" w:rsidP="004B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4B742E" w:rsidRDefault="004B742E" w:rsidP="004B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4B742E" w:rsidRPr="00682028" w:rsidRDefault="004B742E" w:rsidP="004B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1116084</w:t>
            </w:r>
            <w:r w:rsidRPr="005C33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5" w:tgtFrame="_blank" w:history="1"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07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42E" w:rsidRPr="00682028" w:rsidRDefault="004B742E" w:rsidP="004B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відповідального виконавця)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42E" w:rsidRDefault="004B742E" w:rsidP="004B742E">
            <w:pPr>
              <w:spacing w:after="0" w:line="240" w:lineRule="auto"/>
              <w:ind w:left="918" w:hanging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  <w:p w:rsidR="00CF225E" w:rsidRPr="00682028" w:rsidRDefault="00CF225E" w:rsidP="004B742E">
            <w:pPr>
              <w:spacing w:after="0" w:line="240" w:lineRule="auto"/>
              <w:ind w:left="918" w:hanging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A374C9" w:rsidRPr="00682028" w:rsidTr="007019A1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4C9" w:rsidRPr="00682028" w:rsidRDefault="00A374C9" w:rsidP="00A3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 w:rsidRPr="00682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7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4C9" w:rsidRPr="00CE6882" w:rsidRDefault="00A374C9" w:rsidP="00A3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1116084</w:t>
            </w:r>
            <w:r w:rsidRPr="00CE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(код </w:t>
            </w:r>
            <w:hyperlink r:id="rId6" w:tgtFrame="_blank" w:history="1"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4C9" w:rsidRPr="00CE6882" w:rsidRDefault="00A374C9" w:rsidP="00A3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374C9" w:rsidRPr="00CE6882" w:rsidRDefault="00A374C9" w:rsidP="00A3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6084</w:t>
            </w:r>
            <w:r w:rsidRPr="00CE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7" w:tgtFrame="_blank" w:history="1"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 програмної</w:t>
              </w:r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4C9" w:rsidRPr="00CE6882" w:rsidRDefault="00A374C9" w:rsidP="00A3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</w:t>
            </w:r>
            <w:r w:rsidR="00E077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0610</w:t>
            </w:r>
            <w:r w:rsidRPr="00CE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(код </w:t>
            </w:r>
            <w:hyperlink r:id="rId8" w:tgtFrame="_blank" w:history="1"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бюджету</w:t>
              </w:r>
            </w:hyperlink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4C9" w:rsidRDefault="00A374C9" w:rsidP="00A3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374C9" w:rsidRDefault="00A374C9" w:rsidP="00A374C9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374C9" w:rsidRDefault="00A374C9" w:rsidP="00A374C9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374C9" w:rsidRDefault="00A374C9" w:rsidP="00A3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A374C9" w:rsidRPr="00682028" w:rsidRDefault="004966CA" w:rsidP="00A3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966CA">
              <w:rPr>
                <w:rFonts w:ascii="Times New Roman" w:eastAsia="Times New Roman" w:hAnsi="Times New Roman" w:cs="Times New Roman"/>
                <w:b/>
                <w:lang w:eastAsia="uk-UA"/>
              </w:rPr>
              <w:t>Витрати, пов`язані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  <w:r w:rsidR="00A374C9" w:rsidRPr="00A26D66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</w:r>
            <w:r w:rsidR="00A374C9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бюджетної</w:t>
            </w:r>
            <w:r w:rsidR="00A374C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A374C9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програми </w:t>
            </w:r>
            <w:r w:rsidR="00A374C9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згідно з </w:t>
            </w:r>
            <w:hyperlink r:id="rId9" w:tgtFrame="_blank" w:history="1">
              <w:r w:rsidR="00A374C9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 програмною класифікацією видатків та кредитування  місцевого бюджету</w:t>
              </w:r>
            </w:hyperlink>
            <w:r w:rsidR="00A374C9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4C9" w:rsidRPr="00682028" w:rsidRDefault="00A374C9" w:rsidP="00A374C9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</w:t>
            </w:r>
            <w:r w:rsidRPr="00F433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22564000000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бюджету)</w:t>
            </w:r>
          </w:p>
        </w:tc>
      </w:tr>
      <w:tr w:rsidR="00682028" w:rsidRPr="00682028" w:rsidTr="00682028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1A742C" w:rsidRPr="00682028" w:rsidRDefault="001A742C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7019A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682028" w:rsidRPr="00682028" w:rsidTr="007019A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4C4C94" w:rsidP="007C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8D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4C4C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4C4C94" w:rsidRPr="004C4C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абезпечення можливості будівництва та придбання жит</w:t>
            </w:r>
            <w:r w:rsidR="004C4C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 окремим категоріям громадян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13550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C94" w:rsidRDefault="004C4C9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E35A66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4C4C94" w:rsidRPr="004C4C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можливості будівництва та придбання житла окремим категоріями громадян</w:t>
            </w: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7019A1" w:rsidRPr="00682028" w:rsidRDefault="007019A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04439E" w:rsidP="007C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04439E" w:rsidRPr="000443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здійснення виплат, пов'язаних з обслуговуванням пільгових довгострокових кредитів, наданих на будівництво (придбання) житла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237"/>
        <w:gridCol w:w="1134"/>
        <w:gridCol w:w="1134"/>
        <w:gridCol w:w="1134"/>
        <w:gridCol w:w="1276"/>
        <w:gridCol w:w="1134"/>
        <w:gridCol w:w="976"/>
        <w:gridCol w:w="1008"/>
        <w:gridCol w:w="1081"/>
        <w:gridCol w:w="874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гривень</w:t>
            </w:r>
          </w:p>
        </w:tc>
      </w:tr>
      <w:tr w:rsidR="00682028" w:rsidRPr="00682028" w:rsidTr="00777E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N</w:t>
            </w: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з/п</w:t>
            </w:r>
          </w:p>
        </w:tc>
        <w:tc>
          <w:tcPr>
            <w:tcW w:w="1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11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0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</w:t>
            </w:r>
          </w:p>
        </w:tc>
      </w:tr>
      <w:tr w:rsidR="00682028" w:rsidRPr="00682028" w:rsidTr="00777E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</w:tr>
      <w:tr w:rsidR="00682028" w:rsidRPr="00682028" w:rsidTr="00777E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281061" w:rsidRPr="00682028" w:rsidTr="00777E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061" w:rsidRPr="00682028" w:rsidRDefault="0028106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061" w:rsidRPr="00682028" w:rsidRDefault="0028106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810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Здійснення виплат, пов'язаних з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061" w:rsidRPr="00682028" w:rsidRDefault="00DF43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061" w:rsidRPr="00682028" w:rsidRDefault="00DF43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061" w:rsidRPr="00682028" w:rsidRDefault="00DF43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061" w:rsidRPr="00682028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061" w:rsidRPr="00682028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061" w:rsidRPr="00682028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061" w:rsidRPr="00682028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061" w:rsidRPr="00682028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061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  <w:p w:rsidR="00151562" w:rsidRPr="00682028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51562" w:rsidRPr="00682028" w:rsidTr="00777E6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562" w:rsidRPr="00682028" w:rsidRDefault="00151562" w:rsidP="0015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562" w:rsidRPr="00682028" w:rsidRDefault="00151562" w:rsidP="0015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562" w:rsidRPr="00151562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562" w:rsidRPr="00151562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562" w:rsidRPr="00151562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562" w:rsidRPr="00151562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562" w:rsidRPr="00151562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562" w:rsidRPr="00151562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562" w:rsidRPr="00151562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562" w:rsidRPr="00151562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562" w:rsidRPr="00151562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  <w:p w:rsidR="00151562" w:rsidRPr="00151562" w:rsidRDefault="00151562" w:rsidP="001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3404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AD453F" w:rsidRPr="00682028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4237"/>
        <w:gridCol w:w="1134"/>
        <w:gridCol w:w="1276"/>
        <w:gridCol w:w="991"/>
        <w:gridCol w:w="1276"/>
        <w:gridCol w:w="1276"/>
        <w:gridCol w:w="833"/>
        <w:gridCol w:w="1008"/>
        <w:gridCol w:w="1276"/>
        <w:gridCol w:w="679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AC0E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 з/п</w:t>
            </w:r>
          </w:p>
        </w:tc>
        <w:tc>
          <w:tcPr>
            <w:tcW w:w="1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11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0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</w:t>
            </w:r>
          </w:p>
        </w:tc>
      </w:tr>
      <w:tr w:rsidR="00682028" w:rsidRPr="00682028" w:rsidTr="00AC0E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24626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462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</w:tr>
      <w:tr w:rsidR="00682028" w:rsidRPr="00682028" w:rsidTr="00AC0E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682028" w:rsidRPr="00682028" w:rsidTr="00AC0E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CD797A" w:rsidRPr="00CD79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на 2022-2026 роки</w:t>
            </w:r>
            <w:r w:rsidR="00D057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CD797A" w:rsidP="002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CD797A" w:rsidP="002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CD797A" w:rsidP="002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2758C2" w:rsidP="002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2758C2" w:rsidP="002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2758C2" w:rsidP="002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39 000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2758C2" w:rsidP="002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2758C2" w:rsidP="002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2758C2" w:rsidP="002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683"/>
        <w:gridCol w:w="845"/>
        <w:gridCol w:w="1137"/>
        <w:gridCol w:w="1134"/>
        <w:gridCol w:w="1131"/>
        <w:gridCol w:w="1000"/>
        <w:gridCol w:w="1276"/>
        <w:gridCol w:w="1134"/>
        <w:gridCol w:w="1119"/>
        <w:gridCol w:w="1008"/>
        <w:gridCol w:w="1087"/>
        <w:gridCol w:w="580"/>
      </w:tblGrid>
      <w:tr w:rsidR="00682028" w:rsidRPr="00682028" w:rsidTr="00682028">
        <w:trPr>
          <w:jc w:val="center"/>
        </w:trPr>
        <w:tc>
          <w:tcPr>
            <w:tcW w:w="5000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682028" w:rsidRDefault="00682028" w:rsidP="0038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682028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9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інформації</w:t>
            </w:r>
          </w:p>
        </w:tc>
        <w:tc>
          <w:tcPr>
            <w:tcW w:w="11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9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FF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9B5" w:rsidRPr="00FF69B5" w:rsidRDefault="00FF69B5" w:rsidP="00FF6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9B5">
              <w:rPr>
                <w:rFonts w:ascii="Times New Roman" w:hAnsi="Times New Roman" w:cs="Times New Roman"/>
                <w:sz w:val="16"/>
                <w:szCs w:val="16"/>
              </w:rPr>
              <w:t>кількість громадян, які перебувають на обліку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FF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FF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звіт про рейтинг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-56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-56</w:t>
            </w: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FF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9B5" w:rsidRPr="00FF69B5" w:rsidRDefault="00FF69B5" w:rsidP="00FF69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9B5">
              <w:rPr>
                <w:rFonts w:ascii="Times New Roman" w:hAnsi="Times New Roman" w:cs="Times New Roman"/>
                <w:sz w:val="16"/>
                <w:szCs w:val="16"/>
              </w:rPr>
              <w:t>кількість укладених договорів, за якими необхідно погашати відсотки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38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FF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звіт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9B5" w:rsidRPr="00682028" w:rsidRDefault="00FF69B5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38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981AC9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981AC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 укладених договорів, за якими планується здійснювати обслуговування кредитів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38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одиниць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звіт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5A6688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5A6688" w:rsidRPr="005A668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середні витрати на обслуговування одного кредитного договору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5A6688" w:rsidP="0038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5A6688" w:rsidP="005A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звіт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5A668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1 444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5A668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1 444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5A668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1 444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5A668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1 444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5A668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1 444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5A668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1 444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5A668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5A668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5A6688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38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38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F2FDF" w:rsidRPr="00682028" w:rsidTr="001F2FD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932390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proofErr w:type="spellStart"/>
            <w:r w:rsidR="00AF4D38" w:rsidRPr="00932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динамика</w:t>
            </w:r>
            <w:proofErr w:type="spellEnd"/>
            <w:r w:rsidR="00AF4D38" w:rsidRPr="00932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росту </w:t>
            </w:r>
            <w:proofErr w:type="spellStart"/>
            <w:r w:rsidR="00AF4D38" w:rsidRPr="00932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коштів,наданих</w:t>
            </w:r>
            <w:proofErr w:type="spellEnd"/>
            <w:r w:rsidR="00AF4D38" w:rsidRPr="00932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кредитування громадян на будівництво та </w:t>
            </w:r>
            <w:proofErr w:type="spellStart"/>
            <w:r w:rsidR="00AF4D38" w:rsidRPr="00932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придбанняжитла</w:t>
            </w:r>
            <w:proofErr w:type="spellEnd"/>
            <w:r w:rsidR="00AF4D38" w:rsidRPr="00932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порівняно з попереднім роком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044C13" w:rsidP="0038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981AC9" w:rsidP="009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044C1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розрахунок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044C13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044C13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044C13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044C13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044C13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044C13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044C13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044C13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1AC9" w:rsidRPr="00682028" w:rsidRDefault="00044C13" w:rsidP="0057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748"/>
        <w:gridCol w:w="1311"/>
        <w:gridCol w:w="10928"/>
      </w:tblGrid>
      <w:tr w:rsidR="00682028" w:rsidRPr="00682028" w:rsidTr="00682028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C34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65C34" w:rsidRPr="00682028" w:rsidRDefault="00682028" w:rsidP="0038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7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975F02" w:rsidRPr="00FF69B5">
              <w:rPr>
                <w:rFonts w:ascii="Times New Roman" w:hAnsi="Times New Roman" w:cs="Times New Roman"/>
                <w:sz w:val="16"/>
                <w:szCs w:val="16"/>
              </w:rPr>
              <w:t>кількість громадян, які перебувають на обліку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975F02" w:rsidP="0097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BE5" w:rsidRDefault="00682028" w:rsidP="00D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45B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07587A"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меншення  кількості громадян на </w:t>
            </w:r>
            <w:r w:rsid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</w:t>
            </w:r>
            <w:r w:rsidR="0007587A"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чоловік</w:t>
            </w:r>
            <w:r w:rsidR="0007587A"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які перебувають на обліку, відбулося відповідно при досягненні граничного </w:t>
            </w:r>
          </w:p>
          <w:p w:rsidR="00682028" w:rsidRPr="00682028" w:rsidRDefault="00D45BE5" w:rsidP="005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7587A"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віку громадянами</w:t>
            </w:r>
            <w:r w:rsidR="0057557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575579"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 років</w:t>
            </w:r>
            <w:r w:rsidR="0057557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="0007587A"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згідно</w:t>
            </w:r>
            <w:r w:rsidR="003873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вимог чинного законодавства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028" w:rsidRPr="00682028" w:rsidTr="00682028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12C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 </w:t>
            </w:r>
          </w:p>
          <w:p w:rsidR="00682028" w:rsidRPr="00682028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9.3.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2A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5A1612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результаті реалізації бюджетної програми головним розпорядником бюджетних коштів забезпечено належне виконання результативних показників, націлених на досягнення мети, а саме: </w:t>
            </w:r>
            <w:r w:rsidR="00E35A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E35A66" w:rsidRPr="004C4C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абезпечення можливості будівництва та придбання житла окремим категоріям громадян</w:t>
            </w:r>
            <w:r w:rsidR="00E35A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028" w:rsidRPr="00682028" w:rsidTr="00682028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12C" w:rsidRDefault="0009612C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65B5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C65B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6084</w:t>
            </w:r>
            <w:r w:rsidR="00C65B5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</w:t>
            </w:r>
            <w:r w:rsidR="00D543FD" w:rsidRPr="000179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Витрати, пов`язані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  <w:r w:rsidR="00D543F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65B5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 виконана за 2022 рік.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1"/>
        <w:gridCol w:w="2914"/>
        <w:gridCol w:w="5245"/>
      </w:tblGrid>
      <w:tr w:rsidR="00682028" w:rsidRPr="00682028" w:rsidTr="00AF060A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AF060A" w:rsidRPr="00682028" w:rsidTr="00682028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60A" w:rsidRDefault="00AF060A" w:rsidP="00AF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AF060A" w:rsidRPr="00391C54" w:rsidRDefault="00AF060A" w:rsidP="00AF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1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Начальник управління молоді та спорту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60A" w:rsidRDefault="00AF060A" w:rsidP="00AF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060A" w:rsidRPr="00682028" w:rsidRDefault="00AF060A" w:rsidP="00AF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60A" w:rsidRDefault="00AF060A" w:rsidP="00AF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060A" w:rsidRPr="00682028" w:rsidRDefault="00AF060A" w:rsidP="00AF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Сергій  РЕМЕЗ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91C5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(Власне ім'я, ПРІЗВИЩЕ)</w:t>
            </w:r>
          </w:p>
        </w:tc>
      </w:tr>
      <w:tr w:rsidR="00AF060A" w:rsidRPr="00682028" w:rsidTr="00682028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60A" w:rsidRDefault="00AF060A" w:rsidP="00AF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AF060A" w:rsidRPr="00391C54" w:rsidRDefault="00AF060A" w:rsidP="00AF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1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Завідувач фінансовим сектором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60A" w:rsidRPr="00682028" w:rsidRDefault="00AF060A" w:rsidP="00AF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60A" w:rsidRPr="00682028" w:rsidRDefault="00AF060A" w:rsidP="00AF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ШКЛЯРЕВСЬКА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91C5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(Власне ім'я, ПРІЗВИЩЕ)</w:t>
            </w:r>
          </w:p>
        </w:tc>
      </w:tr>
    </w:tbl>
    <w:p w:rsidR="007D2AD1" w:rsidRDefault="007D2AD1"/>
    <w:sectPr w:rsidR="007D2AD1" w:rsidSect="006424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A"/>
    <w:rsid w:val="00017909"/>
    <w:rsid w:val="00022E45"/>
    <w:rsid w:val="0004439E"/>
    <w:rsid w:val="00044C13"/>
    <w:rsid w:val="0007587A"/>
    <w:rsid w:val="0009612C"/>
    <w:rsid w:val="00151562"/>
    <w:rsid w:val="001A742C"/>
    <w:rsid w:val="001F2FDF"/>
    <w:rsid w:val="00246269"/>
    <w:rsid w:val="002758C2"/>
    <w:rsid w:val="00281061"/>
    <w:rsid w:val="002A73C7"/>
    <w:rsid w:val="00387358"/>
    <w:rsid w:val="003D5604"/>
    <w:rsid w:val="00412DFE"/>
    <w:rsid w:val="004966CA"/>
    <w:rsid w:val="004B742E"/>
    <w:rsid w:val="004C4C94"/>
    <w:rsid w:val="00575579"/>
    <w:rsid w:val="005A1612"/>
    <w:rsid w:val="005A6688"/>
    <w:rsid w:val="005C0B22"/>
    <w:rsid w:val="00632D87"/>
    <w:rsid w:val="00637C14"/>
    <w:rsid w:val="0064242D"/>
    <w:rsid w:val="0067316F"/>
    <w:rsid w:val="00682028"/>
    <w:rsid w:val="007019A1"/>
    <w:rsid w:val="00724F8A"/>
    <w:rsid w:val="00777E67"/>
    <w:rsid w:val="007C2C4C"/>
    <w:rsid w:val="007C371A"/>
    <w:rsid w:val="007C77AF"/>
    <w:rsid w:val="007D2AD1"/>
    <w:rsid w:val="007E35F0"/>
    <w:rsid w:val="0083777D"/>
    <w:rsid w:val="008C77FD"/>
    <w:rsid w:val="008D6BB8"/>
    <w:rsid w:val="00932390"/>
    <w:rsid w:val="009412AD"/>
    <w:rsid w:val="00975F02"/>
    <w:rsid w:val="00981AC9"/>
    <w:rsid w:val="009C6786"/>
    <w:rsid w:val="009D6AB6"/>
    <w:rsid w:val="00A374C9"/>
    <w:rsid w:val="00A51701"/>
    <w:rsid w:val="00A846BC"/>
    <w:rsid w:val="00AC0E83"/>
    <w:rsid w:val="00AD453F"/>
    <w:rsid w:val="00AF060A"/>
    <w:rsid w:val="00AF4D38"/>
    <w:rsid w:val="00B21381"/>
    <w:rsid w:val="00B32AD0"/>
    <w:rsid w:val="00B530D9"/>
    <w:rsid w:val="00B9355E"/>
    <w:rsid w:val="00C65B5D"/>
    <w:rsid w:val="00CB529A"/>
    <w:rsid w:val="00CD797A"/>
    <w:rsid w:val="00CF225E"/>
    <w:rsid w:val="00D057AE"/>
    <w:rsid w:val="00D45BE5"/>
    <w:rsid w:val="00D543FD"/>
    <w:rsid w:val="00DD6230"/>
    <w:rsid w:val="00DF4362"/>
    <w:rsid w:val="00E077FA"/>
    <w:rsid w:val="00E35A66"/>
    <w:rsid w:val="00E64B53"/>
    <w:rsid w:val="00EC739F"/>
    <w:rsid w:val="00F65C34"/>
    <w:rsid w:val="00FB03CE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9CB3-DE81-4E0B-A1C7-09A895A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82028"/>
  </w:style>
  <w:style w:type="paragraph" w:customStyle="1" w:styleId="tj">
    <w:name w:val="tj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1003?ed=2022_10_24&amp;an=1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mf17065?ed=2022_10_27&amp;an=1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ps.ligazakon.net/document/view/mf17065?ed=2022_10_27&amp;an=1435" TargetMode="External"/><Relationship Id="rId9" Type="http://schemas.openxmlformats.org/officeDocument/2006/relationships/hyperlink" Target="https://ips.ligazakon.net/document/view/mf17065?ed=2022_10_27&amp;an=165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4373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cp:keywords/>
  <dc:description/>
  <cp:lastModifiedBy>Шкляревська Олена Олександрівна</cp:lastModifiedBy>
  <cp:revision>74</cp:revision>
  <dcterms:created xsi:type="dcterms:W3CDTF">2022-12-05T07:32:00Z</dcterms:created>
  <dcterms:modified xsi:type="dcterms:W3CDTF">2023-01-30T13:42:00Z</dcterms:modified>
</cp:coreProperties>
</file>